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jc w:val="center"/>
        <w:textAlignment w:val="baseline"/>
        <w:rPr>
          <w:rFonts w:hint="eastAsia" w:ascii="方正小标宋简体" w:hAnsi="方正小标宋简体" w:eastAsia="方正小标宋简体" w:cs="Times New Roman"/>
          <w:b/>
          <w:bCs/>
          <w:color w:val="000000"/>
          <w:kern w:val="0"/>
          <w:sz w:val="44"/>
          <w:szCs w:val="22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/>
          <w:bCs/>
          <w:color w:val="000000"/>
          <w:kern w:val="0"/>
          <w:sz w:val="44"/>
          <w:szCs w:val="22"/>
          <w:lang w:val="en-US" w:eastAsia="zh-CN" w:bidi="ar-SA"/>
        </w:rPr>
        <w:t>南海区建筑工程安全生产文明施工</w:t>
      </w:r>
    </w:p>
    <w:p>
      <w:pPr>
        <w:adjustRightInd w:val="0"/>
        <w:spacing w:line="312" w:lineRule="atLeast"/>
        <w:jc w:val="center"/>
        <w:textAlignment w:val="baseline"/>
        <w:rPr>
          <w:rFonts w:hint="eastAsia" w:ascii="方正小标宋简体" w:hAnsi="方正小标宋简体" w:eastAsia="方正小标宋简体" w:cs="Times New Roman"/>
          <w:b/>
          <w:bCs/>
          <w:color w:val="000000"/>
          <w:kern w:val="0"/>
          <w:sz w:val="44"/>
          <w:szCs w:val="22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/>
          <w:bCs/>
          <w:color w:val="000000"/>
          <w:kern w:val="0"/>
          <w:sz w:val="44"/>
          <w:szCs w:val="22"/>
          <w:lang w:val="en-US" w:eastAsia="zh-CN" w:bidi="ar-SA"/>
        </w:rPr>
        <w:t>示范工地申报表</w:t>
      </w:r>
    </w:p>
    <w:p>
      <w:pPr>
        <w:spacing w:line="740" w:lineRule="exact"/>
        <w:rPr>
          <w:rFonts w:hint="eastAsia"/>
          <w:b/>
          <w:sz w:val="36"/>
          <w:szCs w:val="36"/>
        </w:rPr>
      </w:pP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工程名称（全称）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</w:t>
      </w:r>
    </w:p>
    <w:p>
      <w:pPr>
        <w:spacing w:line="74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总承包单位（盖章）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</w:t>
      </w: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监理单位（盖章）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</w:t>
      </w: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参建单位（盖章）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</w:t>
      </w: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参建单位（盖章）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</w:t>
      </w:r>
    </w:p>
    <w:p>
      <w:pPr>
        <w:spacing w:line="74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74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申报日期：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spacing w:line="74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　</w:t>
      </w:r>
    </w:p>
    <w:p>
      <w:pPr>
        <w:spacing w:line="740" w:lineRule="exact"/>
        <w:ind w:firstLine="320" w:firstLineChars="1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740" w:lineRule="exact"/>
        <w:ind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南海区建筑业协会制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-</w:t>
      </w:r>
    </w:p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tbl>
      <w:tblPr>
        <w:tblStyle w:val="14"/>
        <w:tblW w:w="972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5"/>
        <w:gridCol w:w="2512"/>
        <w:gridCol w:w="223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2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  程  概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工程名称</w:t>
            </w:r>
          </w:p>
        </w:tc>
        <w:tc>
          <w:tcPr>
            <w:tcW w:w="78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工程地点</w:t>
            </w:r>
          </w:p>
        </w:tc>
        <w:tc>
          <w:tcPr>
            <w:tcW w:w="78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结构形式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层  数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建筑面积或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工程规模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申报时的工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程形象进度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开工日期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计划竣工日期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项目经理姓名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安全生产考核证书号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是否同时申报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示范工地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是否同时申报省AA级安全文明标准化诚信工地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包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施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自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见</w:t>
            </w:r>
          </w:p>
        </w:tc>
        <w:tc>
          <w:tcPr>
            <w:tcW w:w="82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0"/>
              <w:jc w:val="center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520" w:firstLineChars="11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520" w:firstLineChars="11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4160" w:firstLineChars="13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申报单位（公章）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2" w:hRule="atLeast"/>
        </w:trPr>
        <w:tc>
          <w:tcPr>
            <w:tcW w:w="1905" w:type="dxa"/>
            <w:gridSpan w:val="2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施工安全监督机构意见</w:t>
            </w:r>
          </w:p>
        </w:tc>
        <w:tc>
          <w:tcPr>
            <w:tcW w:w="78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200" w:firstLineChars="1000"/>
              <w:jc w:val="both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4" w:hRule="atLeast"/>
        </w:trPr>
        <w:tc>
          <w:tcPr>
            <w:tcW w:w="1905" w:type="dxa"/>
            <w:gridSpan w:val="2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佛山市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南海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区建筑业协会意见</w:t>
            </w:r>
          </w:p>
        </w:tc>
        <w:tc>
          <w:tcPr>
            <w:tcW w:w="7817" w:type="dxa"/>
            <w:gridSpan w:val="3"/>
            <w:noWrap w:val="0"/>
            <w:vAlign w:val="center"/>
          </w:tcPr>
          <w:p>
            <w:pPr>
              <w:spacing w:line="920" w:lineRule="exact"/>
              <w:ind w:right="1920"/>
              <w:rPr>
                <w:rFonts w:hint="eastAsia"/>
                <w:sz w:val="32"/>
                <w:szCs w:val="32"/>
              </w:rPr>
            </w:pPr>
          </w:p>
          <w:p>
            <w:pPr>
              <w:spacing w:line="920" w:lineRule="exact"/>
              <w:ind w:right="1920"/>
              <w:rPr>
                <w:rFonts w:hint="eastAsia"/>
                <w:sz w:val="32"/>
                <w:szCs w:val="32"/>
              </w:rPr>
            </w:pPr>
          </w:p>
          <w:p>
            <w:pPr>
              <w:spacing w:line="920" w:lineRule="exact"/>
              <w:ind w:right="1920"/>
              <w:rPr>
                <w:rFonts w:hint="eastAsia"/>
                <w:sz w:val="32"/>
                <w:szCs w:val="32"/>
              </w:rPr>
            </w:pPr>
          </w:p>
          <w:p>
            <w:pPr>
              <w:spacing w:line="920" w:lineRule="exact"/>
              <w:ind w:right="840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0"/>
              <w:jc w:val="center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0"/>
              <w:jc w:val="center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640" w:firstLineChars="0"/>
              <w:jc w:val="center"/>
              <w:textAlignment w:val="baseline"/>
              <w:outlineLvl w:val="9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           单位（公章）</w:t>
            </w:r>
          </w:p>
          <w:p>
            <w:pPr>
              <w:spacing w:line="360" w:lineRule="auto"/>
              <w:ind w:right="16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                                年   月  日</w:t>
            </w:r>
          </w:p>
        </w:tc>
      </w:tr>
    </w:tbl>
    <w:p>
      <w:pPr>
        <w:widowControl/>
        <w:adjustRightInd w:val="0"/>
        <w:snapToGrid w:val="0"/>
        <w:spacing w:before="100" w:beforeAutospacing="1" w:after="468" w:afterLines="150" w:line="600" w:lineRule="exact"/>
      </w:pPr>
    </w:p>
    <w:sectPr>
      <w:pgSz w:w="11906" w:h="16838"/>
      <w:pgMar w:top="1304" w:right="1486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98"/>
    <w:rsid w:val="00061224"/>
    <w:rsid w:val="00205F38"/>
    <w:rsid w:val="00296C3F"/>
    <w:rsid w:val="002A3513"/>
    <w:rsid w:val="002D7298"/>
    <w:rsid w:val="004F72AB"/>
    <w:rsid w:val="00532C59"/>
    <w:rsid w:val="00D14510"/>
    <w:rsid w:val="00E7444B"/>
    <w:rsid w:val="00E771DA"/>
    <w:rsid w:val="038C4CF1"/>
    <w:rsid w:val="04B938C4"/>
    <w:rsid w:val="05913DFB"/>
    <w:rsid w:val="07294D45"/>
    <w:rsid w:val="07506CE6"/>
    <w:rsid w:val="08DE7070"/>
    <w:rsid w:val="0AB0047A"/>
    <w:rsid w:val="0C0865F2"/>
    <w:rsid w:val="0E200DD5"/>
    <w:rsid w:val="0E4F0FEB"/>
    <w:rsid w:val="0E660A4D"/>
    <w:rsid w:val="0F96744C"/>
    <w:rsid w:val="11291F55"/>
    <w:rsid w:val="126555A0"/>
    <w:rsid w:val="12BB0FC4"/>
    <w:rsid w:val="12F6251D"/>
    <w:rsid w:val="14FD730C"/>
    <w:rsid w:val="158F2662"/>
    <w:rsid w:val="16F10D99"/>
    <w:rsid w:val="178906B7"/>
    <w:rsid w:val="1AC113BD"/>
    <w:rsid w:val="1B6A5F3E"/>
    <w:rsid w:val="1C7F4907"/>
    <w:rsid w:val="201B33E2"/>
    <w:rsid w:val="23EA2CAF"/>
    <w:rsid w:val="261A2C41"/>
    <w:rsid w:val="28B64C5C"/>
    <w:rsid w:val="29903948"/>
    <w:rsid w:val="2BBC4C65"/>
    <w:rsid w:val="2BEF75C7"/>
    <w:rsid w:val="2DF72D02"/>
    <w:rsid w:val="2EC23768"/>
    <w:rsid w:val="2F117E9A"/>
    <w:rsid w:val="36322437"/>
    <w:rsid w:val="37BC5334"/>
    <w:rsid w:val="37E861C6"/>
    <w:rsid w:val="3903674B"/>
    <w:rsid w:val="3B78738C"/>
    <w:rsid w:val="3E4E52B1"/>
    <w:rsid w:val="40E30921"/>
    <w:rsid w:val="416A5E9F"/>
    <w:rsid w:val="417B4EA0"/>
    <w:rsid w:val="43CC5752"/>
    <w:rsid w:val="44281BDF"/>
    <w:rsid w:val="44790CD4"/>
    <w:rsid w:val="447923B0"/>
    <w:rsid w:val="461D7186"/>
    <w:rsid w:val="46635EAA"/>
    <w:rsid w:val="46962FD4"/>
    <w:rsid w:val="46C23472"/>
    <w:rsid w:val="47416BA3"/>
    <w:rsid w:val="47591853"/>
    <w:rsid w:val="49A207BA"/>
    <w:rsid w:val="49B87FCB"/>
    <w:rsid w:val="4A9054B7"/>
    <w:rsid w:val="4BB8348F"/>
    <w:rsid w:val="4BDB5CE4"/>
    <w:rsid w:val="4E6463FE"/>
    <w:rsid w:val="511C4240"/>
    <w:rsid w:val="51605252"/>
    <w:rsid w:val="51DA3F87"/>
    <w:rsid w:val="52987D09"/>
    <w:rsid w:val="53731F8C"/>
    <w:rsid w:val="540B0D75"/>
    <w:rsid w:val="5A0E0B8E"/>
    <w:rsid w:val="5AFD041D"/>
    <w:rsid w:val="5B6D3635"/>
    <w:rsid w:val="5C80301F"/>
    <w:rsid w:val="5D7C362A"/>
    <w:rsid w:val="5E354E06"/>
    <w:rsid w:val="5E8D700D"/>
    <w:rsid w:val="5F534943"/>
    <w:rsid w:val="61313B3B"/>
    <w:rsid w:val="63A54AB3"/>
    <w:rsid w:val="661554B4"/>
    <w:rsid w:val="66D41315"/>
    <w:rsid w:val="699324C0"/>
    <w:rsid w:val="6A6B3EE7"/>
    <w:rsid w:val="6DC339DA"/>
    <w:rsid w:val="6E48338E"/>
    <w:rsid w:val="6E97642D"/>
    <w:rsid w:val="71CD4710"/>
    <w:rsid w:val="72170370"/>
    <w:rsid w:val="72A849D7"/>
    <w:rsid w:val="73B93022"/>
    <w:rsid w:val="7550547D"/>
    <w:rsid w:val="75BD7798"/>
    <w:rsid w:val="76F54BE7"/>
    <w:rsid w:val="772D3F51"/>
    <w:rsid w:val="775E7B33"/>
    <w:rsid w:val="788672D3"/>
    <w:rsid w:val="7A971890"/>
    <w:rsid w:val="7BC730C7"/>
    <w:rsid w:val="7CA95342"/>
    <w:rsid w:val="7CDA1D85"/>
    <w:rsid w:val="7CEA5FD8"/>
    <w:rsid w:val="7D0474B2"/>
    <w:rsid w:val="7F5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semiHidden/>
    <w:unhideWhenUsed/>
    <w:qFormat/>
    <w:uiPriority w:val="99"/>
    <w:rPr>
      <w:color w:val="252525"/>
      <w:u w:val="none"/>
    </w:rPr>
  </w:style>
  <w:style w:type="character" w:styleId="9">
    <w:name w:val="HTML Definition"/>
    <w:basedOn w:val="5"/>
    <w:semiHidden/>
    <w:unhideWhenUsed/>
    <w:qFormat/>
    <w:uiPriority w:val="99"/>
    <w:rPr>
      <w:i/>
    </w:rPr>
  </w:style>
  <w:style w:type="character" w:styleId="10">
    <w:name w:val="Hyperlink"/>
    <w:basedOn w:val="5"/>
    <w:semiHidden/>
    <w:unhideWhenUsed/>
    <w:qFormat/>
    <w:uiPriority w:val="99"/>
    <w:rPr>
      <w:color w:val="252525"/>
      <w:u w:val="none"/>
    </w:rPr>
  </w:style>
  <w:style w:type="character" w:styleId="11">
    <w:name w:val="HTML Code"/>
    <w:basedOn w:val="5"/>
    <w:semiHidden/>
    <w:unhideWhenUsed/>
    <w:qFormat/>
    <w:uiPriority w:val="99"/>
    <w:rPr>
      <w:rFonts w:ascii="monospace" w:hAnsi="monospace" w:eastAsia="monospace" w:cs="monospace"/>
      <w:color w:val="C7254E"/>
      <w:sz w:val="21"/>
      <w:szCs w:val="21"/>
      <w:shd w:val="clear" w:fill="F9F2F4"/>
    </w:rPr>
  </w:style>
  <w:style w:type="character" w:styleId="12">
    <w:name w:val="HTML Keyboard"/>
    <w:basedOn w:val="5"/>
    <w:semiHidden/>
    <w:unhideWhenUsed/>
    <w:qFormat/>
    <w:uiPriority w:val="99"/>
    <w:rPr>
      <w:rFonts w:hint="default" w:ascii="monospace" w:hAnsi="monospace" w:eastAsia="monospace" w:cs="monospace"/>
      <w:color w:val="FFFFFF"/>
      <w:sz w:val="21"/>
      <w:szCs w:val="21"/>
      <w:shd w:val="clear" w:fill="333333"/>
    </w:rPr>
  </w:style>
  <w:style w:type="character" w:styleId="13">
    <w:name w:val="HTML Sample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table" w:styleId="15">
    <w:name w:val="Table Grid"/>
    <w:basedOn w:val="1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disabled"/>
    <w:basedOn w:val="5"/>
    <w:qFormat/>
    <w:uiPriority w:val="0"/>
    <w:rPr>
      <w:color w:val="BFBFBF"/>
    </w:rPr>
  </w:style>
  <w:style w:type="character" w:customStyle="1" w:styleId="17">
    <w:name w:val="current4"/>
    <w:basedOn w:val="5"/>
    <w:qFormat/>
    <w:uiPriority w:val="0"/>
    <w:rPr>
      <w:color w:val="FFFFFF"/>
      <w:sz w:val="24"/>
      <w:szCs w:val="24"/>
      <w:shd w:val="clear" w:fill="428BCA"/>
    </w:rPr>
  </w:style>
  <w:style w:type="paragraph" w:customStyle="1" w:styleId="18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572</Characters>
  <Lines>4</Lines>
  <Paragraphs>1</Paragraphs>
  <TotalTime>3</TotalTime>
  <ScaleCrop>false</ScaleCrop>
  <LinksUpToDate>false</LinksUpToDate>
  <CharactersWithSpaces>671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2019-01-04T01:24:00Z</dcterms:created>
  <dc:creator>Administrator</dc:creator>
  <cp:lastModifiedBy>英子</cp:lastModifiedBy>
  <dcterms:modified xsi:type="dcterms:W3CDTF">2019-01-29T10:07:11Z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