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新冠病毒疫苗注射流程指引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640715</wp:posOffset>
                </wp:positionV>
                <wp:extent cx="703580" cy="485775"/>
                <wp:effectExtent l="15875" t="6350" r="31750" b="1397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3775710" y="2910840"/>
                          <a:ext cx="703580" cy="485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2.4pt;margin-top:50.45pt;height:38.25pt;width:55.4pt;rotation:5898240f;z-index:251658240;v-text-anchor:middle;mso-width-relative:page;mso-height-relative:page;" fillcolor="#5B9BD5" filled="t" stroked="t" coordsize="21600,21600" o:gfxdata="UEsDBAoAAAAAAIdO4kAAAAAAAAAAAAAAAAAEAAAAZHJzL1BLAwQUAAAACACHTuJAhlhfoNoAAAAL&#10;AQAADwAAAGRycy9kb3ducmV2LnhtbE2PwU7DMBBE70j8g7VIXBC1CyEhIU4PiKJKnFpAuTqxiSPi&#10;dRQ7aeHrWU5wnJ3RzNtyc3IDW8wUeo8S1isBzGDrdY+dhLfX7fU9sBAVajV4NBK+TIBNdX5WqkL7&#10;I+7NcogdoxIMhZJgYxwLzkNrjVNh5UeD5H34yalIcuq4ntSRyt3Ab4RIuVM90oJVo3m0pv08zE4C&#10;xsXur/J6ft/unurvXZPXL89RysuLtXgAFs0p/oXhF5/QoSKmxs+oAxsk3KYJoUcyhMiBUSLJ7lJg&#10;DV2yLAFelfz/D9UPUEsDBBQAAAAIAIdO4kDVj+pLiQIAAPcEAAAOAAAAZHJzL2Uyb0RvYy54bWyt&#10;VM1u1DAQviPxDpbvNMl2l/1Rs9WyqyKkilYqiLPXcRJL/mPs3Wx5CV6CK1zglSpeg7GTtlvghMjB&#10;msl8np9vZnx2ftCK7AV4aU1Ji5OcEmG4raRpSvr+3cWLGSU+MFMxZY0o6a3w9Hz5/NlZ5xZiZFur&#10;KgEEnRi/6FxJ2xDcIss8b4Vm/sQ6YdBYW9AsoApNVgHr0LtW2SjPX2adhcqB5cJ7/LvpjXSZ/Ne1&#10;4OGqrr0IRJUUcwvphHRu45ktz9iiAeZayYc02D9koZk0GPTB1YYFRnYg/3ClJQfrbR1OuNWZrWvJ&#10;RaoBqyny36q5aZkTqRYkx7sHmvz/c8vf7q+ByAp7R4lhGlt09/n7z29f7778IEWkp3N+gagbdw2D&#10;5lGMtR5q0AQscjoZ5/FLDGBN5FDS0+l0Mi2Q8tuSjuZFPhsPZItDIBwB0/x0MkM7R8B4NkF4jJb1&#10;bqN7Bz68FlaTKJQUZNOGFYDtUhi2v/Shv3APjJe8VbK6kEolBZrtWgHZM+z+5NX81eY+xhOYMqTD&#10;+kdTrIBwhlNYKxZQ1A558aahhKkGx5sHSLGf3PbHQcbFtJive1DLKjGETuT0yQ7wVOkTP7GKDfNt&#10;fyWZ+unUMuCKKKlLOutp7j0pE2sUacgHLmKv+u5EaWurW2xu6hBW5h2/kBjkkvlwzQDHHH/i6oYr&#10;PGplkQM7SJS0Fj797X/E4/ShlZIO1wb5+bhjIChRbwzO5bwYY6NJSMp4Mh2hAseW7bHF7PTaYm9w&#10;9jC7JEZ8UPdiDVZ/wA1fxahoYoZj7L4Tg7IO/TrjG8HFapVguFuOhUtz43h0HnkydrULtpZpZh7Z&#10;wT5EBbcrdWR4CeL6HusJ9fheLX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hlhfoNoAAAALAQAA&#10;DwAAAAAAAAABACAAAAAiAAAAZHJzL2Rvd25yZXYueG1sUEsBAhQAFAAAAAgAh07iQNWP6kuJAgAA&#10;9wQAAA4AAAAAAAAAAQAgAAAAKQEAAGRycy9lMm9Eb2MueG1sUEsFBgAAAAAGAAYAWQEAACQGAAAA&#10;AA==&#10;" adj="1414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52"/>
          <w:lang w:eastAsia="zh-CN"/>
        </w:rPr>
        <w:t>填写资料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633095</wp:posOffset>
                </wp:positionV>
                <wp:extent cx="703580" cy="485775"/>
                <wp:effectExtent l="15875" t="6350" r="31750" b="1397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3580" cy="485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2.4pt;margin-top:49.85pt;height:38.25pt;width:55.4pt;rotation:5898240f;z-index:251659264;v-text-anchor:middle;mso-width-relative:page;mso-height-relative:page;" fillcolor="#5B9BD5" filled="t" stroked="t" coordsize="21600,21600" o:gfxdata="UEsDBAoAAAAAAIdO4kAAAAAAAAAAAAAAAAAEAAAAZHJzL1BLAwQUAAAACACHTuJAiV5KKNoAAAAK&#10;AQAADwAAAGRycy9kb3ducmV2LnhtbE2PQU+DQBCF7yb+h82YeDF2aa0gyNKDsaZJT60arguMLJGd&#10;JexAq7/e9aTHyfvy3jf55mx7MePoO0cKlosIBFLtmo5aBW+v29sHEJ41Nbp3hAq+0MOmuLzIdda4&#10;Ex1wPnIrQgn5TCswzEMmpa8NWu0XbkAK2YcbreZwjq1sRn0K5baXqyiKpdUdhQWjB3wyWH8eJ6uA&#10;eDaHm7Sc3re75/J7V6Xl/oWVur5aRo8gGM/8B8OvflCHIjhVbqLGi17BXbwO6qwgTRMQAVgn9zGI&#10;KpBJvAJZ5PL/C8UPUEsDBBQAAAAIAIdO4kAFBEnXfQIAAOsEAAAOAAAAZHJzL2Uyb0RvYy54bWyt&#10;VM1uEzEQviPxDpbvdJOQkDTqpkoTFSFVtFJBnB2vvWvJf4ydbMpL8BJc4QKvVPEajL2bNgVOiD1Y&#10;M57xNzPfzOzZ+d5oshMQlLMlHZ4MKBGWu0rZuqTv312+mFESIrMV086Kkt6JQM8Xz5+dtX4uRq5x&#10;uhJAEMSGeetL2sTo50UReCMMCyfOC4tG6cCwiCrURQWsRXSji9Fg8KpoHVQeHBch4O26M9JFxpdS&#10;8HgtZRCR6JJibjGfkM9NOovFGZvXwHyjeJ8G+4csDFMWgz5ArVlkZAvqDyijOLjgZDzhzhROSsVF&#10;rgGrGQ5+q+a2YV7kWpCc4B9oCv8Plr/d3QBRVUlHlFhmsEX3n7///Pb1/ssPMkr0tD7M0evW30Cv&#10;BRRTrXsJhoBDTifjQfoyA1gT2WeC7x4IFvtIOF5OBy8nM2wDR9N4NplOJylC0UElSA8hvhbOkCSU&#10;FFTdxCWAazM0212F2D04OKZHwWlVXSqtswL1ZqWB7Bh2fHJxerE+xHjipi1pcV5HU8yacIaTJzWL&#10;KBqPXARbU8J0jSPNI+TYT16H4yDj4XR4uuqcGlaJPnQmpEu2d8+VPsFJVaxZaLon2dRNpFER10Ir&#10;U9JZR22HpG2qUeTB7rlI/ek6kqSNq+6wobkrWFnw/FJhkCsW4g0DHG28xHWN13hI7ZAD10uUNA4+&#10;/e0++ePEoZWSFlcF+fm4ZSAo0W8szuLpcDxG2JiV8WQ6QgWOLZtji92alcPeDHN2WUz+UR9ECc58&#10;wK1epqhoYpZj7K4TvbKK3Qrjf4GL5TK74T55Fq/srecJPPFk3XIbnVR5Zh7ZwT4kBTcqd6Tf/rSy&#10;x3r2evxHLX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V5KKNoAAAAKAQAADwAAAAAAAAABACAA&#10;AAAiAAAAZHJzL2Rvd25yZXYueG1sUEsBAhQAFAAAAAgAh07iQAUESdd9AgAA6wQAAA4AAAAAAAAA&#10;AQAgAAAAKQEAAGRycy9lMm9Eb2MueG1sUEsFBgAAAAAGAAYAWQEAABgGAAAAAA==&#10;" adj="1414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候诊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z w:val="52"/>
          <w:szCs w:val="52"/>
          <w:lang w:eastAsia="zh-CN"/>
        </w:rPr>
        <w:t>健康评估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cs="宋体"/>
          <w:sz w:val="52"/>
          <w:szCs w:val="52"/>
          <w:lang w:eastAsia="zh-CN"/>
        </w:rPr>
        <w:t>（签署知情同意书）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181610</wp:posOffset>
                </wp:positionV>
                <wp:extent cx="703580" cy="485775"/>
                <wp:effectExtent l="15875" t="6350" r="31750" b="1397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3580" cy="485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0.35pt;margin-top:14.3pt;height:38.25pt;width:55.4pt;rotation:5898240f;z-index:251660288;v-text-anchor:middle;mso-width-relative:page;mso-height-relative:page;" fillcolor="#5B9BD5" filled="t" stroked="t" coordsize="21600,21600" o:gfxdata="UEsDBAoAAAAAAIdO4kAAAAAAAAAAAAAAAAAEAAAAZHJzL1BLAwQUAAAACACHTuJABTtrO9oAAAAK&#10;AQAADwAAAGRycy9kb3ducmV2LnhtbE2PwU7DMBBE70j8g7VIXBC1U2jahjg9IIoqcWqhytWJt3FE&#10;vI5iJy18PeYEx9U8zbzNNxfbsQkH3zqSkMwEMKTa6ZYaCR/v2/sVMB8UadU5Qglf6GFTXF/lKtPu&#10;THucDqFhsYR8piSYEPqMc18btMrPXI8Us5MbrArxHBquB3WO5bbjcyFSblVLccGoHp8N1p+H0Uqg&#10;MJn93bocj9vdS/m9q9bl22uQ8vYmEU/AAl7CHwy/+lEdiuhUuZG0Z52Eh1QsIyphvkqBReBxmSyA&#10;VZEUiwR4kfP/LxQ/UEsDBBQAAAAIAIdO4kAp0ua/fQIAAOsEAAAOAAAAZHJzL2Uyb0RvYy54bWyt&#10;VM1uEzEQviPxDpbvdJM0IWnUTZUmKkKqaKWCODtee9eS/xg72ZSX4CW4lgu8UsVrMPZu2xQ4IfZg&#10;zXjG38x8M7OnZ3ujyU5AUM6WdHg0oERY7ipl65J+eH/xakZJiMxWTDsrSnorAj1bvHxx2vq5GLnG&#10;6UoAQRAb5q0vaROjnxdF4I0wLBw5LywapQPDIqpQFxWwFtGNLkaDweuidVB5cFyEgLfrzkgXGV9K&#10;weOVlEFEokuKucV8Qj436SwWp2xeA/ON4n0a7B+yMExZDPoItWaRkS2oP6CM4uCCk/GIO1M4KRUX&#10;uQasZjj4rZqbhnmRa0Fygn+kKfw/WP5udw1EVSU9psQygy26//L957e7+68/yHGip/Vhjl43/hp6&#10;LaCYat1LMAQccjoZD9KXGcCayD4TfPtIsNhHwvFyOjiezLANHE3j2WQ6naQIRQeVID2E+EY4Q5JQ&#10;UlB1E5cArs3QbHcZYvfgwTE9Ck6r6kJpnRWoNysNZMew45Pzk/P1Q4xnbtqSFud1NMWsCWc4eVKz&#10;iKLxyEWwNSVM1zjSPEKO/ex1OAwyHk6HJ6vOqWGV6ENnQrpke/dc6TOcVMWahaZ7kk3dRBoVcS20&#10;MiWdddR2SNqmGkUe7J6L1J+uI0nauOoWG5q7gpUFzy8UBrlkIV4zwNHGS1zXeIWH1A45cL1ESePg&#10;89/ukz9OHFopaXFVkJ9PWwaCEv3W4iyeDMdjhI1ZGU+mI1Tg0LI5tNitWTnszTBnl8XkH/WDKMGZ&#10;j7jVyxQVTcxyjN11oldWsVth/C9wsVxmN9wnz+KlvfE8gSeerFtuo5Mqz8wTO9iHpOBG5Y70259W&#10;9lDPXk//qM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TtrO9oAAAAKAQAADwAAAAAAAAABACAA&#10;AAAiAAAAZHJzL2Rvd25yZXYueG1sUEsBAhQAFAAAAAgAh07iQCnS5r99AgAA6wQAAA4AAAAAAAAA&#10;AQAgAAAAKQEAAGRycy9lMm9Eb2MueG1sUEsFBgAAAAAGAAYAWQEAABgGAAAAAA==&#10;" adj="1414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677545</wp:posOffset>
                </wp:positionV>
                <wp:extent cx="703580" cy="485775"/>
                <wp:effectExtent l="15875" t="6350" r="31750" b="1397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3580" cy="485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0.15pt;margin-top:53.35pt;height:38.25pt;width:55.4pt;rotation:5898240f;z-index:251661312;v-text-anchor:middle;mso-width-relative:page;mso-height-relative:page;" fillcolor="#5B9BD5" filled="t" stroked="t" coordsize="21600,21600" o:gfxdata="UEsDBAoAAAAAAIdO4kAAAAAAAAAAAAAAAAAEAAAAZHJzL1BLAwQUAAAACACHTuJAaiLJKdoAAAAL&#10;AQAADwAAAGRycy9kb3ducmV2LnhtbE2PwU7DMAyG70i8Q2QkLoglXVG3laY7IIYmcdoA9Zo2oalo&#10;nKpJu8HTY07jaP+ffn8utmfXs9mMofMoIVkIYAYbrztsJby/7e7XwEJUqFXv0Uj4NgG25fVVoXLt&#10;T3gw8zG2jEow5EqCjXHIOQ+NNU6FhR8MUvbpR6cijWPL9ahOVO56vhQi4051SBesGsyTNc3XcXIS&#10;MM72cLeppo/d/rn62deb6vUlSnl7k4hHYNGc4wWGP31Sh5Kcaj+hDqyXkGYiJZQCka2AEfGwShJg&#10;NW3W6RJ4WfD/P5S/UEsDBBQAAAAIAIdO4kCs9th/fQIAAOsEAAAOAAAAZHJzL2Uyb0RvYy54bWyt&#10;VM1uEzEQviPxDpbvdJOwIWmUTZUmKkKqaKWCODte764l/zF2sikvwUtwhQu8UsVrMPZu0hQ4IfZg&#10;zXjG38x8M7Pzi71WZCfAS2sKOjwbUCIMt6U0dUHfv7t6MaXEB2ZKpqwRBb0Xnl4snj+bt24mRrax&#10;qhRAEMT4WesK2oTgZlnmeSM082fWCYPGyoJmAVWosxJYi+haZaPB4FXWWigdWC68x9t1Z6SLhF9V&#10;goebqvIiEFVQzC2kE9K5iWe2mLNZDcw1kvdpsH/IQjNpMOgRas0CI1uQf0BpycF6W4UzbnVmq0py&#10;kWrAaoaD36q5a5gTqRYkx7sjTf7/wfK3u1sgsixoTolhGlv08Pn7z29fH778IHmkp3V+hl537hZ6&#10;zaMYa91XoAlY5HScD+KXGMCayD4RfH8kWOwD4Xg5GbwcT7ENHE35dDyZjGOErIOKkA58eC2sJlEo&#10;KMi6CUsA2yZotrv2oXtwcIyPvFWyvJJKJQXqzUoB2THs+Pjy/HJ9iPHETRnS4ryOJpg14Qwnr1Is&#10;oKgdcuFNTQlTNY40D5BiP3ntT4Pkw8nwfNU5NawUfehESJds754qfYITq1gz33RPkqmbSC0DroWS&#10;uqDTjtoOSZlYo0iD3XMR+9N1JEobW95jQ1NXsDLv+JXEINfMh1sGONp4iesabvColEUObC9R0lj4&#10;9Lf76I8Th1ZKWlwV5OfjloGgRL0xOIvnwzxH2JCUfDwZoQKnls2pxWz1ymJvhim7JEb/oA5iBVZ/&#10;wK1exqhoYoZj7K4TvbIK3Qrjf4GL5TK54T45Fq7NneMRPPJk7HIbbCXTzDyyg32ICm5U6ki//XFl&#10;T/Xk9fiPWv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iLJKdoAAAALAQAADwAAAAAAAAABACAA&#10;AAAiAAAAZHJzL2Rvd25yZXYueG1sUEsBAhQAFAAAAAgAh07iQKz22H99AgAA6wQAAA4AAAAAAAAA&#10;AQAgAAAAKQEAAGRycy9lMm9Eb2MueG1sUEsFBgAAAAAGAAYAWQEAABgGAAAAAA==&#10;" adj="1414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接种登记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</w:p>
    <w:p>
      <w:pPr>
        <w:jc w:val="center"/>
        <w:rPr>
          <w:rFonts w:hint="eastAsia" w:ascii="宋体" w:hAnsi="宋体" w:cs="宋体"/>
          <w:sz w:val="52"/>
          <w:szCs w:val="52"/>
          <w:lang w:eastAsia="zh-CN"/>
        </w:rPr>
      </w:pPr>
      <w:r>
        <w:rPr>
          <w:rFonts w:hint="eastAsia" w:ascii="宋体" w:hAnsi="宋体" w:cs="宋体"/>
          <w:sz w:val="52"/>
          <w:szCs w:val="52"/>
          <w:lang w:eastAsia="zh-CN"/>
        </w:rPr>
        <w:t>接种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疫苗</w:t>
      </w:r>
    </w:p>
    <w:p>
      <w:pPr>
        <w:jc w:val="center"/>
        <w:rPr>
          <w:rFonts w:hint="eastAsia" w:ascii="宋体" w:hAnsi="宋体" w:cs="宋体"/>
          <w:sz w:val="52"/>
          <w:szCs w:val="52"/>
          <w:lang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114300</wp:posOffset>
                </wp:positionV>
                <wp:extent cx="703580" cy="485775"/>
                <wp:effectExtent l="15875" t="6350" r="31750" b="1397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3580" cy="485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9.95pt;margin-top:9pt;height:38.25pt;width:55.4pt;rotation:5898240f;z-index:251662336;v-text-anchor:middle;mso-width-relative:page;mso-height-relative:page;" fillcolor="#5B9BD5" filled="t" stroked="t" coordsize="21600,21600" o:gfxdata="UEsDBAoAAAAAAIdO4kAAAAAAAAAAAAAAAAAEAAAAZHJzL1BLAwQUAAAACACHTuJAftGMeNkAAAAJ&#10;AQAADwAAAGRycy9kb3ducmV2LnhtbE2PwU7DMBBE70j8g7VIXBC1Cy2tQ5weEEWVemoB5erEJo6I&#10;11HspIWvZznBcTVPs2/yzdl3bLJDbAMqmM8EMIt1MC02Ct5et7drYDFpNLoLaBV82Qib4vIi15kJ&#10;JzzY6ZgaRiUYM63ApdRnnMfaWa/jLPQWKfsIg9eJzqHhZtAnKvcdvxPigXvdIn1wurdPztafx9Er&#10;wDS5w40sx/ft7rn83lWy3L8kpa6v5uIRWLLn9AfDrz6pQ0FOVRjRRNYpuF9KSSgFa9pEwGIlVsAq&#10;BXKxBF7k/P+C4gdQSwMEFAAAAAgAh07iQIAgdxd+AgAA6wQAAA4AAABkcnMvZTJvRG9jLnhtbK1U&#10;zW4TMRC+I/EOlu90k5AlaZRNlSYqQqpopYI4O17vriX/MXayKS/BS3CFC7xSxWsw9m7SFDgh9mDN&#10;eMbfzHwzs/OLvVZkJ8BLawo6PBtQIgy3pTR1Qd+/u3oxpcQHZkqmrBEFvReeXiyeP5u3biZGtrGq&#10;FEAQxPhZ6wrahOBmWeZ5IzTzZ9YJg8bKgmYBVaizEliL6Fplo8HgVdZaKB1YLrzH23VnpIuEX1WC&#10;h5uq8iIQVVDMLaQT0rmJZ7aYs1kNzDWS92mwf8hCM2kw6BFqzQIjW5B/QGnJwXpbhTNudWarSnKR&#10;asBqhoPfqrlrmBOpFiTHuyNN/v/B8re7WyCyLGhOiWEaW/Tw+fvPb18fvvwgeaSndX6GXnfuFnrN&#10;oxhr3VegCVjkNB8P4pcYwJrIPhF8fyRY7APheDkZvMyn2AaOpvE0n0xShKyDipAOfHgtrCZRKCjI&#10;uglLANsmaLa79gGTwAcHx/jIWyXLK6lUUqDerBSQHcOO55fnl+tDjCduypAW53U0wawJZzh5lWIB&#10;Re2QC29qSpiqcaR5gBT7yWt/GmQ8nAzPV51Tw0rRh06EdMn27inxJzixijXzTfckmbqJ1DLgWiip&#10;CzrtqO2QlIk1ijTYPRexP11HorSx5T02NHUFK/OOX0kMcs18uGWAo42XuK7hBo9KWeTA9hIljYVP&#10;f7uP/jhxaKWkxVVBfj5uGQhK1BuDs3g+HI8RNiRlnE9GqMCpZXNqMVu9stibYcouidE/qINYgdUf&#10;cKuXMSqamOEYu+tEr6xCt8L4X+BiuUxuuE+OhWtz53gEjzwZu9wGW8k0M4/sYB+ighuVOtJvf1zZ&#10;Uz15Pf6jF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tGMeNkAAAAJAQAADwAAAAAAAAABACAA&#10;AAAiAAAAZHJzL2Rvd25yZXYueG1sUEsBAhQAFAAAAAgAh07iQIAgdxd+AgAA6wQAAA4AAAAAAAAA&#10;AQAgAAAAKAEAAGRycy9lMm9Eb2MueG1sUEsFBgAAAAAGAAYAWQEAABgGAAAAAA==&#10;" adj="14144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eastAsia="zh-CN"/>
        </w:rPr>
        <w:t>现场留观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30分钟</w:t>
      </w:r>
    </w:p>
    <w:p>
      <w:pPr>
        <w:ind w:firstLine="2600" w:firstLineChars="500"/>
        <w:jc w:val="both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无不适方可离开</w:t>
      </w: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疫苗接种注意事项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一、接种前，可提前了解新冠疾病、新冠病毒疫苗相关知识及接种流程。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二、接种时，需携带个人身份证，并做好个人防护，配合现场预防接种工作人员询问，如实提供本人健康状况和接种禁忌等信息。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三、请认真阅读知情同意书并签署。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四、接种疫苗后，现场观察30分钟后，无不适方可离开。少数人员可能在接种疫苗后的半小时内出现急性过敏反应、晕厥等情况，症状严重时可能危及生命安全。如发生上述情况，可以在现场及时采取救治措施。因此，受种者在接种疫苗后需要在现场指定区域留观半个小时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五、保持接种局部皮肤的清洁，避免用手搔抓接种部位。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六、接种后可能会出现接种部位红肿、手臂酸痛、疲倦、食欲不振等情况，这属于正常现象，无需紧张，一般数天内会消失。如果反应较严重，请立即前往医院就医。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七、完成接种后，由接种单位打印接种凭证给受种者，请妥善保管。受种者携带接种凭证参加余下剂次新冠疫苗接种。</w:t>
      </w:r>
    </w:p>
    <w:p>
      <w:pPr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八、因疫苗特性和受种者个体差异等因素，疫苗保护率并非100%，受种者仍需继续做好戴口罩、勤洗手、避免聚集等个人安全防护。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16C3D"/>
    <w:rsid w:val="01754035"/>
    <w:rsid w:val="03224549"/>
    <w:rsid w:val="56616C3D"/>
    <w:rsid w:val="64E62BD8"/>
    <w:rsid w:val="7DB16D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hint="eastAsia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2021-04-12T07:24:00Z</dcterms:created>
  <dc:creator>Administrator</dc:creator>
  <cp:lastModifiedBy>廖泽蔼</cp:lastModifiedBy>
  <dcterms:modified xsi:type="dcterms:W3CDTF">2021-04-26T06:15:26Z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983CF3D14D55472B8B2078C277336A0F</vt:lpwstr>
  </property>
</Properties>
</file>